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090" w:rsidRPr="000278A0" w:rsidP="008131F2">
      <w:pPr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дело № 5-</w:t>
      </w:r>
      <w:r w:rsidR="00A02579">
        <w:rPr>
          <w:i w:val="0"/>
          <w:color w:val="000000"/>
          <w:spacing w:val="-4"/>
          <w:sz w:val="28"/>
          <w:szCs w:val="28"/>
        </w:rPr>
        <w:t>31</w:t>
      </w:r>
      <w:r w:rsidR="00A104D4">
        <w:rPr>
          <w:i w:val="0"/>
          <w:color w:val="000000"/>
          <w:spacing w:val="-4"/>
          <w:sz w:val="28"/>
          <w:szCs w:val="28"/>
        </w:rPr>
        <w:t>2</w:t>
      </w:r>
      <w:r w:rsidRPr="000278A0">
        <w:rPr>
          <w:i w:val="0"/>
          <w:color w:val="000000"/>
          <w:spacing w:val="-4"/>
          <w:sz w:val="28"/>
          <w:szCs w:val="28"/>
        </w:rPr>
        <w:t>-180</w:t>
      </w:r>
      <w:r w:rsidR="0016666D">
        <w:rPr>
          <w:i w:val="0"/>
          <w:color w:val="000000"/>
          <w:spacing w:val="-4"/>
          <w:sz w:val="28"/>
          <w:szCs w:val="28"/>
        </w:rPr>
        <w:t>2</w:t>
      </w:r>
      <w:r w:rsidRPr="000278A0">
        <w:rPr>
          <w:i w:val="0"/>
          <w:color w:val="000000"/>
          <w:spacing w:val="-4"/>
          <w:sz w:val="28"/>
          <w:szCs w:val="28"/>
        </w:rPr>
        <w:t>/202</w:t>
      </w:r>
      <w:r w:rsidR="00DE31AD">
        <w:rPr>
          <w:i w:val="0"/>
          <w:color w:val="000000"/>
          <w:spacing w:val="-4"/>
          <w:sz w:val="28"/>
          <w:szCs w:val="28"/>
        </w:rPr>
        <w:t>5</w:t>
      </w:r>
    </w:p>
    <w:p w:rsidR="00D10090" w:rsidRPr="000278A0" w:rsidP="008131F2">
      <w:pPr>
        <w:jc w:val="center"/>
        <w:rPr>
          <w:i w:val="0"/>
          <w:color w:val="000000"/>
          <w:sz w:val="28"/>
          <w:szCs w:val="28"/>
        </w:rPr>
      </w:pPr>
    </w:p>
    <w:p w:rsidR="00D10090" w:rsidRPr="000278A0" w:rsidP="008131F2">
      <w:pPr>
        <w:jc w:val="center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П О С Т А Н О В Л Е Н И Е </w:t>
      </w:r>
      <w:r w:rsidRPr="000278A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0278A0" w:rsidP="008131F2">
      <w:pPr>
        <w:rPr>
          <w:i w:val="0"/>
          <w:color w:val="000000"/>
          <w:sz w:val="28"/>
          <w:szCs w:val="28"/>
        </w:rPr>
      </w:pPr>
    </w:p>
    <w:p w:rsidR="00D10090" w:rsidRPr="000278A0" w:rsidP="008131F2">
      <w:pPr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 апреля</w:t>
      </w:r>
      <w:r w:rsidR="006E63CA">
        <w:rPr>
          <w:i w:val="0"/>
          <w:color w:val="000000"/>
          <w:sz w:val="28"/>
          <w:szCs w:val="28"/>
        </w:rPr>
        <w:t xml:space="preserve"> </w:t>
      </w:r>
      <w:r w:rsidRPr="000278A0">
        <w:rPr>
          <w:i w:val="0"/>
          <w:color w:val="000000"/>
          <w:sz w:val="28"/>
          <w:szCs w:val="28"/>
        </w:rPr>
        <w:t>202</w:t>
      </w:r>
      <w:r w:rsidR="00DE31AD">
        <w:rPr>
          <w:i w:val="0"/>
          <w:color w:val="000000"/>
          <w:sz w:val="28"/>
          <w:szCs w:val="28"/>
        </w:rPr>
        <w:t>5</w:t>
      </w:r>
      <w:r w:rsidRPr="000278A0">
        <w:rPr>
          <w:i w:val="0"/>
          <w:color w:val="000000"/>
          <w:sz w:val="28"/>
          <w:szCs w:val="28"/>
        </w:rPr>
        <w:t xml:space="preserve"> года </w:t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г. </w:t>
      </w:r>
      <w:r w:rsidRPr="000278A0">
        <w:rPr>
          <w:i w:val="0"/>
          <w:color w:val="000000"/>
          <w:sz w:val="28"/>
          <w:szCs w:val="28"/>
        </w:rPr>
        <w:t>Лангепас</w:t>
      </w:r>
    </w:p>
    <w:p w:rsidR="00A71437" w:rsidRPr="00712DB0" w:rsidP="008131F2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D10090" w:rsidRPr="000278A0" w:rsidP="008131F2">
      <w:pPr>
        <w:rPr>
          <w:i w:val="0"/>
          <w:color w:val="000000"/>
          <w:sz w:val="28"/>
          <w:szCs w:val="28"/>
        </w:rPr>
      </w:pPr>
    </w:p>
    <w:p w:rsidR="008131F2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Мировой судья судебного участка № 2 </w:t>
      </w:r>
      <w:r w:rsidRPr="000278A0">
        <w:rPr>
          <w:i w:val="0"/>
          <w:color w:val="000000"/>
          <w:sz w:val="28"/>
          <w:szCs w:val="28"/>
        </w:rPr>
        <w:t>Лангепасского</w:t>
      </w:r>
      <w:r w:rsidRPr="000278A0">
        <w:rPr>
          <w:i w:val="0"/>
          <w:color w:val="000000"/>
          <w:sz w:val="28"/>
          <w:szCs w:val="28"/>
        </w:rPr>
        <w:t xml:space="preserve"> судебного района ХМАО-Югры Красников А.В., </w:t>
      </w:r>
    </w:p>
    <w:p w:rsidR="006E63CA" w:rsidP="008131F2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3135A5">
        <w:rPr>
          <w:i w:val="0"/>
          <w:color w:val="000000"/>
          <w:spacing w:val="-4"/>
          <w:sz w:val="28"/>
          <w:szCs w:val="28"/>
        </w:rPr>
        <w:t xml:space="preserve">правонарушении в отношении должностного лица – </w:t>
      </w:r>
      <w:r w:rsidR="00A104D4">
        <w:rPr>
          <w:i w:val="0"/>
          <w:color w:val="000000"/>
          <w:sz w:val="28"/>
          <w:szCs w:val="28"/>
        </w:rPr>
        <w:t xml:space="preserve">ликвидатора ООО «Центр недвижимости» </w:t>
      </w:r>
      <w:r w:rsidR="00A104D4">
        <w:rPr>
          <w:i w:val="0"/>
          <w:color w:val="000000"/>
          <w:sz w:val="28"/>
          <w:szCs w:val="28"/>
        </w:rPr>
        <w:t>Плаксенкова</w:t>
      </w:r>
      <w:r w:rsidR="00A104D4">
        <w:rPr>
          <w:i w:val="0"/>
          <w:color w:val="000000"/>
          <w:sz w:val="28"/>
          <w:szCs w:val="28"/>
        </w:rPr>
        <w:t xml:space="preserve"> Олега Анатольевича</w:t>
      </w:r>
      <w:r w:rsidRPr="003A1D89" w:rsidR="00A104D4">
        <w:rPr>
          <w:i w:val="0"/>
          <w:snapToGrid/>
          <w:sz w:val="28"/>
          <w:szCs w:val="28"/>
        </w:rPr>
        <w:t xml:space="preserve">, </w:t>
      </w:r>
      <w:r w:rsidR="0018735D">
        <w:rPr>
          <w:i w:val="0"/>
          <w:snapToGrid/>
          <w:sz w:val="28"/>
          <w:szCs w:val="28"/>
        </w:rPr>
        <w:t>*</w:t>
      </w:r>
    </w:p>
    <w:p w:rsidR="00D10090" w:rsidRPr="000278A0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 w:rsidR="00A02579">
        <w:rPr>
          <w:i w:val="0"/>
          <w:color w:val="000000"/>
          <w:spacing w:val="-4"/>
          <w:sz w:val="28"/>
          <w:szCs w:val="28"/>
        </w:rPr>
        <w:t xml:space="preserve">по </w:t>
      </w:r>
      <w:r w:rsidRPr="003A1D89">
        <w:rPr>
          <w:i w:val="0"/>
          <w:color w:val="000000"/>
          <w:sz w:val="28"/>
          <w:szCs w:val="28"/>
        </w:rPr>
        <w:t>ст. 15.5 КоАП РФ</w:t>
      </w:r>
      <w:r w:rsidRPr="000278A0">
        <w:rPr>
          <w:i w:val="0"/>
          <w:color w:val="000000"/>
          <w:sz w:val="28"/>
          <w:szCs w:val="28"/>
        </w:rPr>
        <w:t>,</w:t>
      </w:r>
    </w:p>
    <w:p w:rsidR="00D10090" w:rsidRPr="000278A0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D10090" w:rsidRPr="000278A0" w:rsidP="008131F2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>установил:</w:t>
      </w:r>
    </w:p>
    <w:p w:rsidR="00D10090" w:rsidRPr="000278A0" w:rsidP="008131F2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C44CFE" w:rsidRPr="00080C15" w:rsidP="008131F2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Плаксенков</w:t>
      </w:r>
      <w:r>
        <w:rPr>
          <w:i w:val="0"/>
          <w:color w:val="000000"/>
          <w:spacing w:val="-4"/>
          <w:sz w:val="28"/>
          <w:szCs w:val="28"/>
        </w:rPr>
        <w:t xml:space="preserve"> О.А.</w:t>
      </w:r>
      <w:r w:rsidRPr="003A1D89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ликвидатором ООО «Центр недвижимости»</w:t>
      </w:r>
      <w:r w:rsidRPr="003A1D89">
        <w:rPr>
          <w:i w:val="0"/>
          <w:sz w:val="28"/>
          <w:szCs w:val="28"/>
        </w:rPr>
        <w:t xml:space="preserve">, 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 xml:space="preserve">г. </w:t>
      </w:r>
      <w:r>
        <w:rPr>
          <w:i w:val="0"/>
          <w:color w:val="000000"/>
          <w:spacing w:val="-4"/>
          <w:sz w:val="28"/>
          <w:szCs w:val="28"/>
        </w:rPr>
        <w:t>Лангепас</w:t>
      </w:r>
      <w:r>
        <w:rPr>
          <w:i w:val="0"/>
          <w:color w:val="000000"/>
          <w:spacing w:val="-4"/>
          <w:sz w:val="28"/>
          <w:szCs w:val="28"/>
        </w:rPr>
        <w:t xml:space="preserve">, </w:t>
      </w:r>
      <w:r w:rsidRPr="003A1D89">
        <w:rPr>
          <w:i w:val="0"/>
          <w:color w:val="000000"/>
          <w:spacing w:val="-4"/>
          <w:sz w:val="28"/>
          <w:szCs w:val="28"/>
        </w:rPr>
        <w:t xml:space="preserve">ул. </w:t>
      </w:r>
      <w:r w:rsidR="0018735D">
        <w:rPr>
          <w:i w:val="0"/>
          <w:color w:val="000000"/>
          <w:spacing w:val="-4"/>
          <w:sz w:val="28"/>
          <w:szCs w:val="28"/>
        </w:rPr>
        <w:t>*</w:t>
      </w:r>
      <w:r w:rsidR="002B69A2">
        <w:rPr>
          <w:i w:val="0"/>
          <w:color w:val="000000"/>
          <w:spacing w:val="-4"/>
          <w:sz w:val="28"/>
          <w:szCs w:val="28"/>
        </w:rPr>
        <w:t xml:space="preserve">, </w:t>
      </w:r>
      <w:r w:rsidRPr="003A1D89" w:rsidR="00A71437">
        <w:rPr>
          <w:i w:val="0"/>
          <w:sz w:val="28"/>
          <w:szCs w:val="28"/>
        </w:rPr>
        <w:t xml:space="preserve">в нарушении </w:t>
      </w:r>
      <w:r w:rsidR="00A71437">
        <w:rPr>
          <w:i w:val="0"/>
          <w:sz w:val="28"/>
          <w:szCs w:val="28"/>
        </w:rPr>
        <w:t xml:space="preserve">требований </w:t>
      </w:r>
      <w:r w:rsidRPr="003A1D89" w:rsidR="00A71437">
        <w:rPr>
          <w:i w:val="0"/>
          <w:sz w:val="28"/>
          <w:szCs w:val="28"/>
        </w:rPr>
        <w:t xml:space="preserve">п. </w:t>
      </w:r>
      <w:r w:rsidR="00A71437">
        <w:rPr>
          <w:i w:val="0"/>
          <w:sz w:val="28"/>
          <w:szCs w:val="28"/>
        </w:rPr>
        <w:t>7</w:t>
      </w:r>
      <w:r w:rsidRPr="003A1D89" w:rsidR="00A71437">
        <w:rPr>
          <w:i w:val="0"/>
          <w:sz w:val="28"/>
          <w:szCs w:val="28"/>
        </w:rPr>
        <w:t xml:space="preserve"> ст. </w:t>
      </w:r>
      <w:r w:rsidR="00A71437">
        <w:rPr>
          <w:i w:val="0"/>
          <w:sz w:val="28"/>
          <w:szCs w:val="28"/>
        </w:rPr>
        <w:t>431</w:t>
      </w:r>
      <w:r w:rsidRPr="003A1D89" w:rsidR="00A71437">
        <w:rPr>
          <w:i w:val="0"/>
          <w:sz w:val="28"/>
          <w:szCs w:val="28"/>
        </w:rPr>
        <w:t xml:space="preserve"> НК РФ, не представил в срок до </w:t>
      </w:r>
      <w:r w:rsidR="00A71437">
        <w:rPr>
          <w:i w:val="0"/>
          <w:sz w:val="28"/>
          <w:szCs w:val="28"/>
        </w:rPr>
        <w:t>2</w:t>
      </w:r>
      <w:r w:rsidR="00A02579">
        <w:rPr>
          <w:i w:val="0"/>
          <w:sz w:val="28"/>
          <w:szCs w:val="28"/>
        </w:rPr>
        <w:t>5</w:t>
      </w:r>
      <w:r w:rsidRPr="003A1D89" w:rsidR="00A71437">
        <w:rPr>
          <w:i w:val="0"/>
          <w:sz w:val="28"/>
          <w:szCs w:val="28"/>
        </w:rPr>
        <w:t>.</w:t>
      </w:r>
      <w:r w:rsidR="00A02579">
        <w:rPr>
          <w:i w:val="0"/>
          <w:sz w:val="28"/>
          <w:szCs w:val="28"/>
        </w:rPr>
        <w:t>10</w:t>
      </w:r>
      <w:r w:rsidRPr="003A1D89" w:rsidR="00A71437">
        <w:rPr>
          <w:i w:val="0"/>
          <w:sz w:val="28"/>
          <w:szCs w:val="28"/>
        </w:rPr>
        <w:t>.202</w:t>
      </w:r>
      <w:r w:rsidR="00080C15">
        <w:rPr>
          <w:i w:val="0"/>
          <w:sz w:val="28"/>
          <w:szCs w:val="28"/>
        </w:rPr>
        <w:t>4</w:t>
      </w:r>
      <w:r w:rsidRPr="003A1D89" w:rsidR="00A71437">
        <w:rPr>
          <w:i w:val="0"/>
          <w:sz w:val="28"/>
          <w:szCs w:val="28"/>
        </w:rPr>
        <w:t xml:space="preserve"> в </w:t>
      </w:r>
      <w:r w:rsidRPr="003A1D89" w:rsidR="00A71437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A71437">
        <w:rPr>
          <w:i w:val="0"/>
          <w:sz w:val="28"/>
          <w:szCs w:val="28"/>
        </w:rPr>
        <w:t xml:space="preserve"> </w:t>
      </w:r>
      <w:r w:rsidR="00A71437">
        <w:rPr>
          <w:i w:val="0"/>
          <w:sz w:val="28"/>
          <w:szCs w:val="28"/>
        </w:rPr>
        <w:t xml:space="preserve">расчет по страховым взносам за </w:t>
      </w:r>
      <w:r w:rsidR="00A02579">
        <w:rPr>
          <w:i w:val="0"/>
          <w:sz w:val="28"/>
          <w:szCs w:val="28"/>
        </w:rPr>
        <w:t>9</w:t>
      </w:r>
      <w:r w:rsidR="00A71437">
        <w:rPr>
          <w:i w:val="0"/>
          <w:sz w:val="28"/>
          <w:szCs w:val="28"/>
        </w:rPr>
        <w:t xml:space="preserve"> мес. 202</w:t>
      </w:r>
      <w:r w:rsidR="00080C15">
        <w:rPr>
          <w:i w:val="0"/>
          <w:sz w:val="28"/>
          <w:szCs w:val="28"/>
        </w:rPr>
        <w:t>4</w:t>
      </w:r>
      <w:r w:rsidR="00A71437">
        <w:rPr>
          <w:i w:val="0"/>
          <w:sz w:val="28"/>
          <w:szCs w:val="28"/>
        </w:rPr>
        <w:t xml:space="preserve"> г.</w:t>
      </w:r>
      <w:r w:rsidRPr="003A1D89" w:rsidR="00A71437">
        <w:rPr>
          <w:i w:val="0"/>
          <w:sz w:val="28"/>
          <w:szCs w:val="28"/>
        </w:rPr>
        <w:t xml:space="preserve">, тем самым </w:t>
      </w:r>
      <w:r w:rsidR="00A71437">
        <w:rPr>
          <w:i w:val="0"/>
          <w:sz w:val="28"/>
          <w:szCs w:val="28"/>
        </w:rPr>
        <w:t>26</w:t>
      </w:r>
      <w:r w:rsidRPr="003A1D89" w:rsidR="00A71437">
        <w:rPr>
          <w:i w:val="0"/>
          <w:sz w:val="28"/>
          <w:szCs w:val="28"/>
        </w:rPr>
        <w:t>.</w:t>
      </w:r>
      <w:r w:rsidR="00A02579">
        <w:rPr>
          <w:i w:val="0"/>
          <w:sz w:val="28"/>
          <w:szCs w:val="28"/>
        </w:rPr>
        <w:t>10</w:t>
      </w:r>
      <w:r w:rsidRPr="003A1D89" w:rsidR="00A71437">
        <w:rPr>
          <w:i w:val="0"/>
          <w:sz w:val="28"/>
          <w:szCs w:val="28"/>
        </w:rPr>
        <w:t>.202</w:t>
      </w:r>
      <w:r w:rsidR="00080C15">
        <w:rPr>
          <w:i w:val="0"/>
          <w:sz w:val="28"/>
          <w:szCs w:val="28"/>
        </w:rPr>
        <w:t>4</w:t>
      </w:r>
      <w:r w:rsidRPr="003A1D89" w:rsidR="00A71437">
        <w:rPr>
          <w:i w:val="0"/>
          <w:sz w:val="28"/>
          <w:szCs w:val="28"/>
        </w:rPr>
        <w:t xml:space="preserve"> допустил н</w:t>
      </w:r>
      <w:r w:rsidRPr="003A1D89" w:rsidR="00A71437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A71437">
        <w:rPr>
          <w:i w:val="0"/>
          <w:snapToGrid/>
          <w:sz w:val="28"/>
          <w:szCs w:val="28"/>
        </w:rPr>
        <w:t xml:space="preserve"> расчета по страховым </w:t>
      </w:r>
      <w:r w:rsidRPr="00A71437" w:rsidR="00A71437">
        <w:rPr>
          <w:i w:val="0"/>
          <w:snapToGrid/>
          <w:sz w:val="28"/>
          <w:szCs w:val="28"/>
        </w:rPr>
        <w:t>взносам в налоговый орган по мест</w:t>
      </w:r>
      <w:r w:rsidRPr="00080C15" w:rsidR="00A71437">
        <w:rPr>
          <w:i w:val="0"/>
          <w:snapToGrid/>
          <w:sz w:val="28"/>
          <w:szCs w:val="28"/>
        </w:rPr>
        <w:t xml:space="preserve">у учета. </w:t>
      </w:r>
      <w:r w:rsidRPr="00080C15">
        <w:rPr>
          <w:i w:val="0"/>
          <w:snapToGrid/>
          <w:sz w:val="28"/>
          <w:szCs w:val="28"/>
        </w:rPr>
        <w:t xml:space="preserve"> </w:t>
      </w:r>
    </w:p>
    <w:p w:rsidR="00E00CFA" w:rsidP="008131F2">
      <w:pPr>
        <w:pStyle w:val="BodyText"/>
        <w:ind w:firstLine="720"/>
        <w:jc w:val="both"/>
        <w:rPr>
          <w:sz w:val="28"/>
          <w:szCs w:val="28"/>
        </w:rPr>
      </w:pPr>
      <w:r w:rsidRPr="004B43CE">
        <w:rPr>
          <w:sz w:val="28"/>
          <w:szCs w:val="28"/>
        </w:rPr>
        <w:t xml:space="preserve">В судебное заседание </w:t>
      </w:r>
      <w:r w:rsidR="00A104D4">
        <w:rPr>
          <w:color w:val="000000"/>
          <w:spacing w:val="-4"/>
          <w:sz w:val="28"/>
          <w:szCs w:val="28"/>
        </w:rPr>
        <w:t>Плаксенков</w:t>
      </w:r>
      <w:r w:rsidR="00A104D4">
        <w:rPr>
          <w:color w:val="000000"/>
          <w:spacing w:val="-4"/>
          <w:sz w:val="28"/>
          <w:szCs w:val="28"/>
        </w:rPr>
        <w:t xml:space="preserve"> О.А.</w:t>
      </w:r>
      <w:r w:rsidRPr="004B43CE">
        <w:rPr>
          <w:sz w:val="28"/>
          <w:szCs w:val="28"/>
        </w:rPr>
        <w:t>, извещенн</w:t>
      </w:r>
      <w:r w:rsidRPr="004B43CE">
        <w:rPr>
          <w:sz w:val="28"/>
          <w:szCs w:val="28"/>
          <w:lang w:val="ru-RU"/>
        </w:rPr>
        <w:t>ый</w:t>
      </w:r>
      <w:r w:rsidRPr="004B43CE">
        <w:rPr>
          <w:sz w:val="28"/>
          <w:szCs w:val="28"/>
        </w:rPr>
        <w:t xml:space="preserve"> надлежаще о месте и времени рассмотрении дела, не явил</w:t>
      </w:r>
      <w:r w:rsidRPr="004B43CE">
        <w:rPr>
          <w:sz w:val="28"/>
          <w:szCs w:val="28"/>
          <w:lang w:val="ru-RU"/>
        </w:rPr>
        <w:t>ся</w:t>
      </w:r>
      <w:r w:rsidRPr="004B43CE">
        <w:rPr>
          <w:sz w:val="28"/>
          <w:szCs w:val="28"/>
        </w:rPr>
        <w:t>, об отложении рассмотрения дела не ходатайствовал.</w:t>
      </w:r>
      <w:r w:rsidR="002B69A2">
        <w:rPr>
          <w:sz w:val="28"/>
          <w:szCs w:val="28"/>
          <w:lang w:val="ru-RU"/>
        </w:rPr>
        <w:t xml:space="preserve"> </w:t>
      </w:r>
      <w:r w:rsidRPr="000278A0" w:rsidR="00D10090">
        <w:rPr>
          <w:sz w:val="28"/>
          <w:szCs w:val="28"/>
        </w:rPr>
        <w:t xml:space="preserve"> </w:t>
      </w:r>
    </w:p>
    <w:p w:rsidR="00E00CFA" w:rsidRPr="009F4839" w:rsidP="00E00CFA">
      <w:pPr>
        <w:pStyle w:val="BodyText"/>
        <w:spacing w:line="216" w:lineRule="auto"/>
        <w:ind w:firstLine="720"/>
        <w:jc w:val="both"/>
        <w:rPr>
          <w:snapToGrid/>
          <w:color w:val="000000"/>
          <w:spacing w:val="-4"/>
          <w:sz w:val="28"/>
          <w:szCs w:val="28"/>
        </w:rPr>
      </w:pPr>
      <w:r w:rsidRPr="009F4839">
        <w:rPr>
          <w:bCs/>
          <w:color w:val="000000"/>
          <w:sz w:val="28"/>
          <w:szCs w:val="28"/>
          <w:lang w:val="ru-RU"/>
        </w:rPr>
        <w:t>И</w:t>
      </w:r>
      <w:r w:rsidRPr="009F4839" w:rsidR="002B69A2">
        <w:rPr>
          <w:bCs/>
          <w:color w:val="000000"/>
          <w:sz w:val="28"/>
          <w:szCs w:val="28"/>
        </w:rPr>
        <w:t>сследовав</w:t>
      </w:r>
      <w:r w:rsidRPr="009F4839">
        <w:rPr>
          <w:bCs/>
          <w:color w:val="000000"/>
          <w:sz w:val="28"/>
          <w:szCs w:val="28"/>
        </w:rPr>
        <w:t xml:space="preserve"> письменные доказательства, прихожу к следующ</w:t>
      </w:r>
      <w:r w:rsidRPr="009F4839">
        <w:rPr>
          <w:bCs/>
          <w:color w:val="000000"/>
          <w:sz w:val="28"/>
          <w:szCs w:val="28"/>
          <w:lang w:val="ru-RU"/>
        </w:rPr>
        <w:t>им выводам</w:t>
      </w:r>
      <w:r w:rsidRPr="009F4839">
        <w:rPr>
          <w:bCs/>
          <w:color w:val="000000"/>
          <w:sz w:val="28"/>
          <w:szCs w:val="28"/>
        </w:rPr>
        <w:t>.</w:t>
      </w:r>
      <w:r w:rsidRPr="009F4839">
        <w:rPr>
          <w:sz w:val="28"/>
          <w:szCs w:val="28"/>
        </w:rPr>
        <w:t xml:space="preserve">  </w:t>
      </w:r>
      <w:r w:rsidRPr="009F4839">
        <w:rPr>
          <w:snapToGrid/>
          <w:color w:val="000000"/>
          <w:spacing w:val="-4"/>
          <w:sz w:val="28"/>
          <w:szCs w:val="28"/>
        </w:rPr>
        <w:t xml:space="preserve">     </w:t>
      </w:r>
    </w:p>
    <w:p w:rsidR="003135A5" w:rsidRPr="00A71437" w:rsidP="008131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FB4378">
        <w:rPr>
          <w:spacing w:val="-4"/>
          <w:sz w:val="28"/>
          <w:szCs w:val="28"/>
        </w:rPr>
        <w:t xml:space="preserve">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>.</w:t>
      </w:r>
      <w:r w:rsidRPr="00A71437" w:rsidR="00A71437">
        <w:rPr>
          <w:sz w:val="28"/>
          <w:szCs w:val="28"/>
        </w:rPr>
        <w:t xml:space="preserve"> </w:t>
      </w:r>
      <w:r w:rsidRPr="00A71437">
        <w:rPr>
          <w:sz w:val="28"/>
          <w:szCs w:val="28"/>
        </w:rPr>
        <w:t xml:space="preserve">  </w:t>
      </w:r>
    </w:p>
    <w:p w:rsidR="00827B32" w:rsidP="008131F2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  <w:lang w:val="x-none" w:eastAsia="x-none"/>
        </w:rPr>
      </w:pPr>
      <w:r>
        <w:rPr>
          <w:i w:val="0"/>
          <w:snapToGrid/>
          <w:color w:val="000000"/>
          <w:sz w:val="28"/>
          <w:szCs w:val="28"/>
          <w:lang w:eastAsia="x-none"/>
        </w:rPr>
        <w:t xml:space="preserve">В силу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>ст</w:t>
      </w:r>
      <w:r>
        <w:rPr>
          <w:i w:val="0"/>
          <w:snapToGrid/>
          <w:color w:val="000000"/>
          <w:sz w:val="28"/>
          <w:szCs w:val="28"/>
          <w:lang w:eastAsia="x-none"/>
        </w:rPr>
        <w:t>.</w:t>
      </w:r>
      <w:r w:rsidRPr="00F23B10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2.4 </w:t>
      </w:r>
      <w:r w:rsidRPr="00F23B10">
        <w:rPr>
          <w:i w:val="0"/>
          <w:color w:val="000000"/>
          <w:sz w:val="28"/>
          <w:szCs w:val="28"/>
        </w:rPr>
        <w:t>Ко</w:t>
      </w:r>
      <w:r>
        <w:rPr>
          <w:i w:val="0"/>
          <w:color w:val="000000"/>
          <w:sz w:val="28"/>
          <w:szCs w:val="28"/>
        </w:rPr>
        <w:t xml:space="preserve">АП РФ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7B32" w:rsidRPr="00827B32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7380C">
        <w:rPr>
          <w:i w:val="0"/>
          <w:snapToGrid/>
          <w:color w:val="000000"/>
          <w:sz w:val="28"/>
          <w:szCs w:val="28"/>
          <w:lang w:eastAsia="ar-SA"/>
        </w:rPr>
        <w:t xml:space="preserve">Согласно </w:t>
      </w:r>
      <w:r>
        <w:rPr>
          <w:i w:val="0"/>
          <w:snapToGrid/>
          <w:color w:val="000000"/>
          <w:sz w:val="28"/>
          <w:szCs w:val="28"/>
          <w:lang w:eastAsia="ar-SA"/>
        </w:rPr>
        <w:t xml:space="preserve">разъяснениям, указанным в 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п. 21 постановления Пленума Верховного Суда РФ от 24</w:t>
      </w:r>
      <w:r>
        <w:rPr>
          <w:i w:val="0"/>
          <w:snapToGrid/>
          <w:color w:val="000000"/>
          <w:sz w:val="28"/>
          <w:szCs w:val="28"/>
          <w:lang w:eastAsia="ar-SA"/>
        </w:rPr>
        <w:t>.03.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2005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последствий не представляющее существенного нарушения охраняемых общественных 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>правоотношений.</w:t>
      </w:r>
    </w:p>
    <w:p w:rsidR="00827B32" w:rsidRPr="00827B32" w:rsidP="008131F2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spacing w:val="-4"/>
          <w:sz w:val="28"/>
          <w:szCs w:val="28"/>
        </w:rPr>
        <w:t>Д</w:t>
      </w:r>
      <w:r w:rsidRPr="00827B32">
        <w:rPr>
          <w:i w:val="0"/>
          <w:spacing w:val="-4"/>
          <w:sz w:val="28"/>
          <w:szCs w:val="28"/>
        </w:rPr>
        <w:t xml:space="preserve">олжностное лицо </w:t>
      </w:r>
      <w:r w:rsidRPr="003A1D89" w:rsidR="008131F2">
        <w:rPr>
          <w:i w:val="0"/>
          <w:sz w:val="28"/>
          <w:szCs w:val="28"/>
        </w:rPr>
        <w:t>допустил</w:t>
      </w:r>
      <w:r w:rsidR="008131F2">
        <w:rPr>
          <w:i w:val="0"/>
          <w:sz w:val="28"/>
          <w:szCs w:val="28"/>
        </w:rPr>
        <w:t>о</w:t>
      </w:r>
      <w:r w:rsidRPr="003A1D89" w:rsidR="008131F2">
        <w:rPr>
          <w:i w:val="0"/>
          <w:sz w:val="28"/>
          <w:szCs w:val="28"/>
        </w:rPr>
        <w:t xml:space="preserve"> н</w:t>
      </w:r>
      <w:r w:rsidRPr="003A1D89" w:rsidR="008131F2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8131F2">
        <w:rPr>
          <w:i w:val="0"/>
          <w:snapToGrid/>
          <w:sz w:val="28"/>
          <w:szCs w:val="28"/>
        </w:rPr>
        <w:t xml:space="preserve"> расчета по страховым </w:t>
      </w:r>
      <w:r w:rsidRPr="00A71437" w:rsidR="008131F2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827B32">
        <w:rPr>
          <w:i w:val="0"/>
          <w:snapToGrid/>
          <w:sz w:val="28"/>
          <w:szCs w:val="28"/>
        </w:rPr>
        <w:t xml:space="preserve">, что подтверждается: 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A02579">
        <w:rPr>
          <w:i w:val="0"/>
          <w:color w:val="000000"/>
          <w:spacing w:val="-4"/>
          <w:sz w:val="28"/>
          <w:szCs w:val="28"/>
        </w:rPr>
        <w:t>03</w:t>
      </w:r>
      <w:r w:rsidR="008131F2">
        <w:rPr>
          <w:i w:val="0"/>
          <w:color w:val="000000"/>
          <w:spacing w:val="-4"/>
          <w:sz w:val="28"/>
          <w:szCs w:val="28"/>
        </w:rPr>
        <w:t>.</w:t>
      </w:r>
      <w:r w:rsidR="00A02579">
        <w:rPr>
          <w:i w:val="0"/>
          <w:color w:val="000000"/>
          <w:spacing w:val="-4"/>
          <w:sz w:val="28"/>
          <w:szCs w:val="28"/>
        </w:rPr>
        <w:t>03</w:t>
      </w:r>
      <w:r w:rsidR="008131F2">
        <w:rPr>
          <w:i w:val="0"/>
          <w:color w:val="000000"/>
          <w:spacing w:val="-4"/>
          <w:sz w:val="28"/>
          <w:szCs w:val="28"/>
        </w:rPr>
        <w:t>.202</w:t>
      </w:r>
      <w:r w:rsidR="00A02579">
        <w:rPr>
          <w:i w:val="0"/>
          <w:color w:val="000000"/>
          <w:spacing w:val="-4"/>
          <w:sz w:val="28"/>
          <w:szCs w:val="28"/>
        </w:rPr>
        <w:t>5</w:t>
      </w:r>
      <w:r w:rsidR="008131F2">
        <w:rPr>
          <w:i w:val="0"/>
          <w:color w:val="000000"/>
          <w:spacing w:val="-4"/>
          <w:sz w:val="28"/>
          <w:szCs w:val="28"/>
        </w:rPr>
        <w:t>;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 выпиской из ЕГРЮЛ</w:t>
      </w:r>
      <w:r w:rsidR="008131F2">
        <w:rPr>
          <w:i w:val="0"/>
          <w:color w:val="000000"/>
          <w:spacing w:val="-4"/>
          <w:sz w:val="28"/>
          <w:szCs w:val="28"/>
        </w:rPr>
        <w:t xml:space="preserve">; сведениями 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о приеме </w:t>
      </w:r>
      <w:r w:rsidRPr="00A71437" w:rsidR="008131F2">
        <w:rPr>
          <w:i w:val="0"/>
          <w:color w:val="000000"/>
          <w:spacing w:val="-4"/>
          <w:sz w:val="28"/>
          <w:szCs w:val="28"/>
        </w:rPr>
        <w:t xml:space="preserve">расчета </w:t>
      </w:r>
      <w:r w:rsidR="00A104D4">
        <w:rPr>
          <w:i w:val="0"/>
          <w:color w:val="000000"/>
          <w:spacing w:val="-4"/>
          <w:sz w:val="28"/>
          <w:szCs w:val="28"/>
        </w:rPr>
        <w:t>01</w:t>
      </w:r>
      <w:r w:rsidRPr="00A71437" w:rsidR="008131F2">
        <w:rPr>
          <w:i w:val="0"/>
          <w:color w:val="000000"/>
          <w:spacing w:val="-4"/>
          <w:sz w:val="28"/>
          <w:szCs w:val="28"/>
        </w:rPr>
        <w:t>.</w:t>
      </w:r>
      <w:r w:rsidR="00A02579">
        <w:rPr>
          <w:i w:val="0"/>
          <w:color w:val="000000"/>
          <w:spacing w:val="-4"/>
          <w:sz w:val="28"/>
          <w:szCs w:val="28"/>
        </w:rPr>
        <w:t>1</w:t>
      </w:r>
      <w:r w:rsidR="00A104D4">
        <w:rPr>
          <w:i w:val="0"/>
          <w:color w:val="000000"/>
          <w:spacing w:val="-4"/>
          <w:sz w:val="28"/>
          <w:szCs w:val="28"/>
        </w:rPr>
        <w:t>1</w:t>
      </w:r>
      <w:r w:rsidRPr="00A71437" w:rsidR="008131F2">
        <w:rPr>
          <w:i w:val="0"/>
          <w:color w:val="000000"/>
          <w:spacing w:val="-4"/>
          <w:sz w:val="28"/>
          <w:szCs w:val="28"/>
        </w:rPr>
        <w:t>.202</w:t>
      </w:r>
      <w:r>
        <w:rPr>
          <w:i w:val="0"/>
          <w:color w:val="000000"/>
          <w:spacing w:val="-4"/>
          <w:sz w:val="28"/>
          <w:szCs w:val="28"/>
        </w:rPr>
        <w:t>4</w:t>
      </w:r>
      <w:r w:rsidRPr="00A71437" w:rsidR="008131F2">
        <w:rPr>
          <w:i w:val="0"/>
          <w:color w:val="000000"/>
          <w:spacing w:val="-4"/>
          <w:sz w:val="28"/>
          <w:szCs w:val="28"/>
        </w:rPr>
        <w:t>;</w:t>
      </w:r>
      <w:r w:rsidR="002B69A2">
        <w:rPr>
          <w:i w:val="0"/>
          <w:color w:val="000000"/>
          <w:spacing w:val="-4"/>
          <w:sz w:val="28"/>
          <w:szCs w:val="28"/>
        </w:rPr>
        <w:t xml:space="preserve"> </w:t>
      </w:r>
      <w:r w:rsidRPr="00A71437" w:rsidR="008131F2">
        <w:rPr>
          <w:i w:val="0"/>
          <w:color w:val="000000"/>
          <w:spacing w:val="-4"/>
          <w:sz w:val="28"/>
          <w:szCs w:val="28"/>
        </w:rPr>
        <w:t xml:space="preserve">иными письменными материалами. </w:t>
      </w:r>
      <w:r w:rsidRPr="00827B32">
        <w:rPr>
          <w:i w:val="0"/>
          <w:sz w:val="28"/>
          <w:szCs w:val="28"/>
        </w:rPr>
        <w:t xml:space="preserve">  </w:t>
      </w:r>
    </w:p>
    <w:p w:rsidR="00B0093A" w:rsidRPr="00827B32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Вместе с тем, учитывая незначительный срок нарушения представления необходимых сведений (на </w:t>
      </w:r>
      <w:r w:rsidR="00A104D4">
        <w:rPr>
          <w:i w:val="0"/>
          <w:snapToGrid/>
          <w:color w:val="000000"/>
          <w:sz w:val="28"/>
          <w:szCs w:val="28"/>
          <w:lang w:eastAsia="ar-SA"/>
        </w:rPr>
        <w:t>6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 д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н</w:t>
      </w:r>
      <w:r w:rsidR="00A104D4">
        <w:rPr>
          <w:i w:val="0"/>
          <w:snapToGrid/>
          <w:color w:val="000000"/>
          <w:sz w:val="28"/>
          <w:szCs w:val="28"/>
          <w:lang w:eastAsia="ar-SA"/>
        </w:rPr>
        <w:t>ей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)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, </w:t>
      </w:r>
      <w:r w:rsidR="008131F2">
        <w:rPr>
          <w:i w:val="0"/>
          <w:snapToGrid/>
          <w:color w:val="000000"/>
          <w:sz w:val="28"/>
          <w:szCs w:val="28"/>
          <w:lang w:eastAsia="ar-SA"/>
        </w:rPr>
        <w:t xml:space="preserve">которое 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>не создало существенной угрозы охраняемым общественным отношениям и государственным интересам, мировой судья считает совершенное административное правонарушение в силу ст. 2.9 КоАП РФ малозначительным, в связи с чем должностное лицо следует освободить от административной ответственности и ограничиться устным замечанием.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27B32">
        <w:rPr>
          <w:i w:val="0"/>
          <w:snapToGrid/>
          <w:color w:val="000000"/>
          <w:sz w:val="28"/>
          <w:szCs w:val="28"/>
          <w:lang w:eastAsia="ar-SA"/>
        </w:rPr>
        <w:t>Руководствуясь ст</w:t>
      </w:r>
      <w:r w:rsidRPr="00827B32" w:rsidR="00684FAC">
        <w:rPr>
          <w:i w:val="0"/>
          <w:snapToGrid/>
          <w:color w:val="000000"/>
          <w:sz w:val="28"/>
          <w:szCs w:val="28"/>
          <w:lang w:eastAsia="ar-SA"/>
        </w:rPr>
        <w:t>.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 2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.9, 29.9, 29.10 Кодекса Российской Федерации об административных правонарушениях, мировой судья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P="002B69A2">
      <w:pPr>
        <w:widowControl/>
        <w:tabs>
          <w:tab w:val="left" w:pos="9355"/>
        </w:tabs>
        <w:suppressAutoHyphens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>постановил:</w:t>
      </w:r>
    </w:p>
    <w:p w:rsidR="00A02579" w:rsidRPr="00F23B10" w:rsidP="002B69A2">
      <w:pPr>
        <w:widowControl/>
        <w:tabs>
          <w:tab w:val="left" w:pos="9355"/>
        </w:tabs>
        <w:suppressAutoHyphens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освободить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е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о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="00A104D4">
        <w:rPr>
          <w:i w:val="0"/>
          <w:color w:val="000000"/>
          <w:sz w:val="28"/>
          <w:szCs w:val="28"/>
        </w:rPr>
        <w:t xml:space="preserve">ликвидатора ООО «Центр недвижимости» </w:t>
      </w:r>
      <w:r w:rsidR="00A104D4">
        <w:rPr>
          <w:i w:val="0"/>
          <w:color w:val="000000"/>
          <w:sz w:val="28"/>
          <w:szCs w:val="28"/>
        </w:rPr>
        <w:t>Плаксенкова</w:t>
      </w:r>
      <w:r w:rsidR="00A104D4">
        <w:rPr>
          <w:i w:val="0"/>
          <w:color w:val="000000"/>
          <w:sz w:val="28"/>
          <w:szCs w:val="28"/>
        </w:rPr>
        <w:t xml:space="preserve"> Олега Анатольевича</w:t>
      </w:r>
      <w:r w:rsidRPr="00F23B10" w:rsidR="00A02579">
        <w:rPr>
          <w:i w:val="0"/>
          <w:snapToGrid/>
          <w:color w:val="000000"/>
          <w:sz w:val="28"/>
          <w:szCs w:val="28"/>
          <w:lang w:eastAsia="ar-SA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от административной ответственности за совершение административного правонарушения, предусмотренного статьёй 15.5 Кодекса Р</w:t>
      </w:r>
      <w:r w:rsidR="00D10090">
        <w:rPr>
          <w:i w:val="0"/>
          <w:snapToGrid/>
          <w:color w:val="000000"/>
          <w:sz w:val="28"/>
          <w:szCs w:val="28"/>
          <w:lang w:eastAsia="ar-SA"/>
        </w:rPr>
        <w:t>Ф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об административных правонарушениях, в связи с малозначительностью административного правонарушения и объявить устное замечание.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Производство по делу об административном правонарушении, предусмотренном статьёй 15.5 Кодекса Российской Федерации об административных правонарушениях в отношении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го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а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="00A104D4">
        <w:rPr>
          <w:i w:val="0"/>
          <w:color w:val="000000"/>
          <w:sz w:val="28"/>
          <w:szCs w:val="28"/>
        </w:rPr>
        <w:t xml:space="preserve">ликвидатора ООО «Центр недвижимости» </w:t>
      </w:r>
      <w:r w:rsidR="00A104D4">
        <w:rPr>
          <w:i w:val="0"/>
          <w:color w:val="000000"/>
          <w:sz w:val="28"/>
          <w:szCs w:val="28"/>
        </w:rPr>
        <w:t>Плаксенкова</w:t>
      </w:r>
      <w:r w:rsidR="00A104D4">
        <w:rPr>
          <w:i w:val="0"/>
          <w:color w:val="000000"/>
          <w:sz w:val="28"/>
          <w:szCs w:val="28"/>
        </w:rPr>
        <w:t xml:space="preserve"> Олега Анатольевича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, прекратить.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Постановление может быть обжаловано в Лангепасский городской суд течение 10 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дней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со дня вручения или получения копии постановления через мирового судью, вынесшего постановление либо непосредственно в Лангепасский городской суд.</w:t>
      </w:r>
    </w:p>
    <w:p w:rsidR="00B0093A" w:rsidRPr="00F23B10" w:rsidP="008131F2">
      <w:pPr>
        <w:widowControl/>
        <w:tabs>
          <w:tab w:val="left" w:pos="9355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8131F2">
      <w:pPr>
        <w:widowControl/>
        <w:tabs>
          <w:tab w:val="left" w:pos="6656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Мировой судья          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ab/>
      </w:r>
      <w:r w:rsidR="00684FAC">
        <w:rPr>
          <w:i w:val="0"/>
          <w:snapToGrid/>
          <w:color w:val="000000"/>
          <w:sz w:val="28"/>
          <w:szCs w:val="28"/>
          <w:lang w:eastAsia="ar-SA"/>
        </w:rPr>
        <w:t xml:space="preserve">Красников А.В.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      </w:t>
      </w: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sectPr w:rsidSect="00D335CA">
      <w:headerReference w:type="default" r:id="rId6"/>
      <w:type w:val="continuous"/>
      <w:pgSz w:w="11909" w:h="16834"/>
      <w:pgMar w:top="709" w:right="569" w:bottom="709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4219D"/>
    <w:rsid w:val="0005069A"/>
    <w:rsid w:val="00050995"/>
    <w:rsid w:val="00054CE2"/>
    <w:rsid w:val="00055E0B"/>
    <w:rsid w:val="0006576B"/>
    <w:rsid w:val="00065E89"/>
    <w:rsid w:val="000700C9"/>
    <w:rsid w:val="0007086F"/>
    <w:rsid w:val="0007138C"/>
    <w:rsid w:val="00071B22"/>
    <w:rsid w:val="00072D98"/>
    <w:rsid w:val="00073948"/>
    <w:rsid w:val="00074A73"/>
    <w:rsid w:val="00074A96"/>
    <w:rsid w:val="00077FFC"/>
    <w:rsid w:val="00080C15"/>
    <w:rsid w:val="00081243"/>
    <w:rsid w:val="00082064"/>
    <w:rsid w:val="00085032"/>
    <w:rsid w:val="000925E3"/>
    <w:rsid w:val="0009599E"/>
    <w:rsid w:val="00095B6A"/>
    <w:rsid w:val="000A5878"/>
    <w:rsid w:val="000A7170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54A0"/>
    <w:rsid w:val="00116AC3"/>
    <w:rsid w:val="001259E7"/>
    <w:rsid w:val="001328AE"/>
    <w:rsid w:val="001341E7"/>
    <w:rsid w:val="00143994"/>
    <w:rsid w:val="00144784"/>
    <w:rsid w:val="001458E7"/>
    <w:rsid w:val="00146920"/>
    <w:rsid w:val="00150780"/>
    <w:rsid w:val="00160261"/>
    <w:rsid w:val="00161F38"/>
    <w:rsid w:val="0016666D"/>
    <w:rsid w:val="00175E86"/>
    <w:rsid w:val="00176302"/>
    <w:rsid w:val="0018070E"/>
    <w:rsid w:val="0018735D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70B9"/>
    <w:rsid w:val="00211032"/>
    <w:rsid w:val="00213349"/>
    <w:rsid w:val="002135AC"/>
    <w:rsid w:val="00223314"/>
    <w:rsid w:val="00227645"/>
    <w:rsid w:val="00234C86"/>
    <w:rsid w:val="00261931"/>
    <w:rsid w:val="00262005"/>
    <w:rsid w:val="0026567C"/>
    <w:rsid w:val="002667DD"/>
    <w:rsid w:val="00266AFC"/>
    <w:rsid w:val="0027741E"/>
    <w:rsid w:val="0028063C"/>
    <w:rsid w:val="00283A48"/>
    <w:rsid w:val="002905AE"/>
    <w:rsid w:val="0029693F"/>
    <w:rsid w:val="00297034"/>
    <w:rsid w:val="002A6014"/>
    <w:rsid w:val="002B0F19"/>
    <w:rsid w:val="002B2DD6"/>
    <w:rsid w:val="002B45E2"/>
    <w:rsid w:val="002B69A2"/>
    <w:rsid w:val="002C382B"/>
    <w:rsid w:val="002C3BD5"/>
    <w:rsid w:val="002C3E09"/>
    <w:rsid w:val="002C6D37"/>
    <w:rsid w:val="002D44BF"/>
    <w:rsid w:val="002D480C"/>
    <w:rsid w:val="002E5D46"/>
    <w:rsid w:val="002E6305"/>
    <w:rsid w:val="002F3372"/>
    <w:rsid w:val="003006A6"/>
    <w:rsid w:val="003033BC"/>
    <w:rsid w:val="00311EFD"/>
    <w:rsid w:val="003135A5"/>
    <w:rsid w:val="00313B90"/>
    <w:rsid w:val="00313D1D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A7D82"/>
    <w:rsid w:val="003B21AA"/>
    <w:rsid w:val="003B72A3"/>
    <w:rsid w:val="003C24DE"/>
    <w:rsid w:val="003C5FEA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4025EC"/>
    <w:rsid w:val="00410526"/>
    <w:rsid w:val="0041693D"/>
    <w:rsid w:val="00416A1E"/>
    <w:rsid w:val="0042022D"/>
    <w:rsid w:val="00422F41"/>
    <w:rsid w:val="00423F61"/>
    <w:rsid w:val="00435911"/>
    <w:rsid w:val="0044269C"/>
    <w:rsid w:val="0044457F"/>
    <w:rsid w:val="004447D7"/>
    <w:rsid w:val="00451628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6260"/>
    <w:rsid w:val="004B0148"/>
    <w:rsid w:val="004B2079"/>
    <w:rsid w:val="004B43CE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3CA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41A83"/>
    <w:rsid w:val="007538B9"/>
    <w:rsid w:val="00755246"/>
    <w:rsid w:val="00757E21"/>
    <w:rsid w:val="007648CD"/>
    <w:rsid w:val="00772FBE"/>
    <w:rsid w:val="00781125"/>
    <w:rsid w:val="00782AA2"/>
    <w:rsid w:val="00783B5D"/>
    <w:rsid w:val="00783C7A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32DB"/>
    <w:rsid w:val="007E6DBC"/>
    <w:rsid w:val="00805375"/>
    <w:rsid w:val="00806255"/>
    <w:rsid w:val="00806B36"/>
    <w:rsid w:val="0081166A"/>
    <w:rsid w:val="008131F2"/>
    <w:rsid w:val="008211E3"/>
    <w:rsid w:val="00827B32"/>
    <w:rsid w:val="0083142E"/>
    <w:rsid w:val="00837F56"/>
    <w:rsid w:val="00841166"/>
    <w:rsid w:val="00845E15"/>
    <w:rsid w:val="00851C5E"/>
    <w:rsid w:val="00857D6B"/>
    <w:rsid w:val="00861916"/>
    <w:rsid w:val="00866C6A"/>
    <w:rsid w:val="0087380C"/>
    <w:rsid w:val="00880B97"/>
    <w:rsid w:val="008929E2"/>
    <w:rsid w:val="008945DA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2E16"/>
    <w:rsid w:val="008E52E2"/>
    <w:rsid w:val="008F3CC3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3D3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3EF6"/>
    <w:rsid w:val="009C054C"/>
    <w:rsid w:val="009C098E"/>
    <w:rsid w:val="009C5ECB"/>
    <w:rsid w:val="009D162A"/>
    <w:rsid w:val="009D25B7"/>
    <w:rsid w:val="009E28E4"/>
    <w:rsid w:val="009F4839"/>
    <w:rsid w:val="009F61F4"/>
    <w:rsid w:val="00A02579"/>
    <w:rsid w:val="00A05545"/>
    <w:rsid w:val="00A07863"/>
    <w:rsid w:val="00A104D4"/>
    <w:rsid w:val="00A128E8"/>
    <w:rsid w:val="00A17C21"/>
    <w:rsid w:val="00A2559D"/>
    <w:rsid w:val="00A3077A"/>
    <w:rsid w:val="00A43354"/>
    <w:rsid w:val="00A4439F"/>
    <w:rsid w:val="00A47B26"/>
    <w:rsid w:val="00A577BC"/>
    <w:rsid w:val="00A71437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4B00"/>
    <w:rsid w:val="00B948C2"/>
    <w:rsid w:val="00B96CCC"/>
    <w:rsid w:val="00BA1C97"/>
    <w:rsid w:val="00BA4BFF"/>
    <w:rsid w:val="00BA6BB8"/>
    <w:rsid w:val="00BA6D04"/>
    <w:rsid w:val="00BB2FA2"/>
    <w:rsid w:val="00BC32E0"/>
    <w:rsid w:val="00BD2D2D"/>
    <w:rsid w:val="00BE5090"/>
    <w:rsid w:val="00BE5B3F"/>
    <w:rsid w:val="00BE6810"/>
    <w:rsid w:val="00BE7163"/>
    <w:rsid w:val="00C00BF6"/>
    <w:rsid w:val="00C04172"/>
    <w:rsid w:val="00C11F5B"/>
    <w:rsid w:val="00C24B68"/>
    <w:rsid w:val="00C3590C"/>
    <w:rsid w:val="00C40A39"/>
    <w:rsid w:val="00C44CFE"/>
    <w:rsid w:val="00C526D3"/>
    <w:rsid w:val="00C546B8"/>
    <w:rsid w:val="00C54BCA"/>
    <w:rsid w:val="00C6744A"/>
    <w:rsid w:val="00C76057"/>
    <w:rsid w:val="00C80031"/>
    <w:rsid w:val="00C82064"/>
    <w:rsid w:val="00C84BC6"/>
    <w:rsid w:val="00C858BE"/>
    <w:rsid w:val="00C865E6"/>
    <w:rsid w:val="00C8716A"/>
    <w:rsid w:val="00C90ADC"/>
    <w:rsid w:val="00C95912"/>
    <w:rsid w:val="00CA5828"/>
    <w:rsid w:val="00CA5B0B"/>
    <w:rsid w:val="00CA6DC9"/>
    <w:rsid w:val="00CB0D2F"/>
    <w:rsid w:val="00CB7CAF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0043"/>
    <w:rsid w:val="00D10090"/>
    <w:rsid w:val="00D1456C"/>
    <w:rsid w:val="00D21D59"/>
    <w:rsid w:val="00D223FC"/>
    <w:rsid w:val="00D251D9"/>
    <w:rsid w:val="00D26EE5"/>
    <w:rsid w:val="00D2714F"/>
    <w:rsid w:val="00D335CA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E31AD"/>
    <w:rsid w:val="00DF3E7E"/>
    <w:rsid w:val="00E00CFA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513C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C319C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6B4A"/>
    <w:rsid w:val="00F40BF7"/>
    <w:rsid w:val="00F421A9"/>
    <w:rsid w:val="00F506D1"/>
    <w:rsid w:val="00F5373D"/>
    <w:rsid w:val="00F53B14"/>
    <w:rsid w:val="00F61B95"/>
    <w:rsid w:val="00F65311"/>
    <w:rsid w:val="00F70519"/>
    <w:rsid w:val="00F7108C"/>
    <w:rsid w:val="00F73383"/>
    <w:rsid w:val="00F81BB3"/>
    <w:rsid w:val="00F830D8"/>
    <w:rsid w:val="00F85D0E"/>
    <w:rsid w:val="00F86F7B"/>
    <w:rsid w:val="00F874AD"/>
    <w:rsid w:val="00F924EF"/>
    <w:rsid w:val="00F94A22"/>
    <w:rsid w:val="00F94CCF"/>
    <w:rsid w:val="00FA434F"/>
    <w:rsid w:val="00FA73C6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4B2EFD2-CD40-44A2-94CC-C0E758FD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paragraph" w:customStyle="1" w:styleId="s1">
    <w:name w:val="s_1"/>
    <w:basedOn w:val="Normal"/>
    <w:rsid w:val="00D10090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  <w:style w:type="character" w:customStyle="1" w:styleId="20">
    <w:name w:val="Заголовок 2 Знак"/>
    <w:link w:val="Heading2"/>
    <w:rsid w:val="00EC319C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A71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F40408-854D-4A49-876B-9A7713C0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